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9A" w:rsidRPr="000D67CA" w:rsidRDefault="0049499A" w:rsidP="0049499A">
      <w:pPr>
        <w:jc w:val="center"/>
        <w:rPr>
          <w:rFonts w:ascii="Times New Roman" w:hAnsi="Times New Roman" w:cs="Times New Roman"/>
        </w:rPr>
      </w:pPr>
      <w:bookmarkStart w:id="0" w:name="bookmark6"/>
      <w:r w:rsidRPr="000D67CA">
        <w:rPr>
          <w:rFonts w:ascii="Times New Roman" w:hAnsi="Times New Roman" w:cs="Times New Roman"/>
        </w:rPr>
        <w:t>МУНИЦИПАЛЬНОЕ КАЗЁННОЕ</w:t>
      </w:r>
    </w:p>
    <w:p w:rsidR="0049499A" w:rsidRPr="000D67CA" w:rsidRDefault="0049499A" w:rsidP="0049499A">
      <w:pPr>
        <w:jc w:val="center"/>
        <w:rPr>
          <w:rFonts w:ascii="Times New Roman" w:hAnsi="Times New Roman" w:cs="Times New Roman"/>
        </w:rPr>
      </w:pPr>
      <w:r w:rsidRPr="000D67CA">
        <w:rPr>
          <w:rFonts w:ascii="Times New Roman" w:hAnsi="Times New Roman" w:cs="Times New Roman"/>
        </w:rPr>
        <w:t>ОБЩЕОБРАЗОВАТЕЛЬНОЕ УЧРЕЖДЕНИЕ</w:t>
      </w:r>
    </w:p>
    <w:p w:rsidR="0049499A" w:rsidRPr="000D67CA" w:rsidRDefault="0049499A" w:rsidP="0049499A">
      <w:pPr>
        <w:jc w:val="center"/>
        <w:rPr>
          <w:rFonts w:ascii="Times New Roman" w:hAnsi="Times New Roman" w:cs="Times New Roman"/>
          <w:b/>
        </w:rPr>
      </w:pPr>
      <w:r w:rsidRPr="000D67CA">
        <w:rPr>
          <w:rFonts w:ascii="Times New Roman" w:hAnsi="Times New Roman" w:cs="Times New Roman"/>
          <w:b/>
        </w:rPr>
        <w:t>БОТЛИХСКАЯ СРЕДНЯЯ ОБЩЕОБРАЗОВАТЕЛЬНАЯ ШКОЛА № 1</w:t>
      </w:r>
    </w:p>
    <w:p w:rsidR="0049499A" w:rsidRPr="000D67CA" w:rsidRDefault="0049499A" w:rsidP="0049499A">
      <w:pPr>
        <w:jc w:val="center"/>
        <w:rPr>
          <w:rFonts w:ascii="Times New Roman" w:hAnsi="Times New Roman" w:cs="Times New Roman"/>
        </w:rPr>
      </w:pPr>
      <w:r w:rsidRPr="000D67CA">
        <w:rPr>
          <w:rFonts w:ascii="Times New Roman" w:hAnsi="Times New Roman" w:cs="Times New Roman"/>
        </w:rPr>
        <w:t xml:space="preserve"> ИМЕНИ Ш.Г. ОСМАНОВА</w:t>
      </w:r>
    </w:p>
    <w:p w:rsidR="001A1858" w:rsidRPr="0057174F" w:rsidRDefault="001A1858" w:rsidP="001A1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58" w:rsidRPr="0049499A" w:rsidRDefault="001A1858" w:rsidP="001A1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99A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49499A" w:rsidRPr="0057174F" w:rsidTr="00FF4BEA">
        <w:trPr>
          <w:jc w:val="center"/>
        </w:trPr>
        <w:tc>
          <w:tcPr>
            <w:tcW w:w="4927" w:type="dxa"/>
            <w:hideMark/>
          </w:tcPr>
          <w:p w:rsidR="0049499A" w:rsidRPr="0057174F" w:rsidRDefault="0049499A" w:rsidP="00FF4BEA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 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4928" w:type="dxa"/>
            <w:hideMark/>
          </w:tcPr>
          <w:p w:rsidR="0049499A" w:rsidRPr="0057174F" w:rsidRDefault="0049499A" w:rsidP="00FF4BEA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D44225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1069D0"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r w:rsidR="0049499A">
        <w:rPr>
          <w:rFonts w:ascii="Times New Roman" w:hAnsi="Times New Roman" w:cs="Times New Roman"/>
          <w:sz w:val="28"/>
          <w:szCs w:val="28"/>
        </w:rPr>
        <w:t>Гасанову К.Ш.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25" w:rsidRPr="00D44225" w:rsidRDefault="00D44225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44225" w:rsidRDefault="007D554B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C0ADBB3" wp14:editId="479B508C">
            <wp:simplePos x="0" y="0"/>
            <wp:positionH relativeFrom="column">
              <wp:posOffset>1777365</wp:posOffset>
            </wp:positionH>
            <wp:positionV relativeFrom="paragraph">
              <wp:posOffset>104775</wp:posOffset>
            </wp:positionV>
            <wp:extent cx="2686050" cy="1752600"/>
            <wp:effectExtent l="0" t="0" r="0" b="0"/>
            <wp:wrapNone/>
            <wp:docPr id="1" name="Рисунок 1" descr="F:\Док Школы\печать Б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 Школы\печать БС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1A1858" w:rsidRPr="002C07D7" w:rsidRDefault="00D44225" w:rsidP="001069D0">
      <w:pPr>
        <w:ind w:firstLine="360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2C07D7">
        <w:rPr>
          <w:rFonts w:ascii="Times New Roman" w:hAnsi="Times New Roman" w:cs="Times New Roman"/>
          <w:b/>
          <w:sz w:val="28"/>
          <w:szCs w:val="28"/>
        </w:rPr>
        <w:t>Д</w:t>
      </w:r>
      <w:r w:rsidR="001A1858" w:rsidRPr="002C07D7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Pr="002C07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И.</w:t>
      </w:r>
      <w:r w:rsidR="0049499A" w:rsidRPr="002C07D7">
        <w:rPr>
          <w:rFonts w:ascii="Times New Roman" w:hAnsi="Times New Roman" w:cs="Times New Roman"/>
          <w:b/>
          <w:sz w:val="28"/>
          <w:szCs w:val="28"/>
        </w:rPr>
        <w:t xml:space="preserve">К. </w:t>
      </w:r>
      <w:proofErr w:type="spellStart"/>
      <w:r w:rsidR="0049499A" w:rsidRPr="002C07D7">
        <w:rPr>
          <w:rFonts w:ascii="Times New Roman" w:hAnsi="Times New Roman" w:cs="Times New Roman"/>
          <w:b/>
          <w:sz w:val="28"/>
          <w:szCs w:val="28"/>
        </w:rPr>
        <w:t>Окиев</w:t>
      </w:r>
      <w:proofErr w:type="spellEnd"/>
    </w:p>
    <w:p w:rsidR="001A1858" w:rsidRPr="0024683B" w:rsidRDefault="001A1858" w:rsidP="00BA32FF">
      <w:pPr>
        <w:ind w:firstLine="360"/>
        <w:outlineLvl w:val="6"/>
        <w:rPr>
          <w:rFonts w:ascii="Times New Roman" w:hAnsi="Times New Roman" w:cs="Times New Roman"/>
        </w:rPr>
      </w:pP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A7C21" w:rsidP="00D44225">
            <w:pPr>
              <w:outlineLvl w:val="6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0AB193D" wp14:editId="2EF410E7">
                  <wp:simplePos x="0" y="0"/>
                  <wp:positionH relativeFrom="column">
                    <wp:posOffset>1834515</wp:posOffset>
                  </wp:positionH>
                  <wp:positionV relativeFrom="paragraph">
                    <wp:posOffset>618490</wp:posOffset>
                  </wp:positionV>
                  <wp:extent cx="2686050" cy="1752600"/>
                  <wp:effectExtent l="0" t="0" r="0" b="0"/>
                  <wp:wrapNone/>
                  <wp:docPr id="2" name="Рисунок 2" descr="F:\Док Школы\печать БС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Док Школы\печать БС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D44225" w:rsidRPr="002C07D7" w:rsidRDefault="00D44225" w:rsidP="00D44225">
            <w:pPr>
              <w:rPr>
                <w:rFonts w:ascii="Times New Roman" w:hAnsi="Times New Roman" w:cs="Times New Roman"/>
                <w:b/>
              </w:rPr>
            </w:pPr>
            <w:r w:rsidRPr="002C07D7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49499A" w:rsidP="00D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D44225" w:rsidRPr="004B2ECA">
              <w:rPr>
                <w:rFonts w:ascii="Times New Roman" w:hAnsi="Times New Roman" w:cs="Times New Roman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</w:rPr>
              <w:t>Ботлихская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№ 1</w:t>
            </w:r>
            <w:r w:rsidR="00D44225" w:rsidRPr="004B2ECA">
              <w:rPr>
                <w:rFonts w:ascii="Times New Roman" w:hAnsi="Times New Roman" w:cs="Times New Roman"/>
              </w:rPr>
              <w:t xml:space="preserve">                                                                   протокол № </w:t>
            </w:r>
            <w:r>
              <w:rPr>
                <w:rFonts w:ascii="Times New Roman" w:hAnsi="Times New Roman" w:cs="Times New Roman"/>
              </w:rPr>
              <w:t>__</w:t>
            </w:r>
            <w:r w:rsidR="00D44225" w:rsidRPr="004B2EC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«__» _____</w:t>
            </w:r>
            <w:r w:rsidR="00D44225" w:rsidRPr="004B2ECA">
              <w:rPr>
                <w:rFonts w:ascii="Times New Roman" w:hAnsi="Times New Roman" w:cs="Times New Roman"/>
              </w:rPr>
              <w:t xml:space="preserve"> 201</w:t>
            </w:r>
            <w:r w:rsidR="00D44225">
              <w:rPr>
                <w:rFonts w:ascii="Times New Roman" w:hAnsi="Times New Roman" w:cs="Times New Roman"/>
              </w:rPr>
              <w:t>9</w:t>
            </w:r>
            <w:r w:rsidR="00D44225"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 w:rsidRPr="002C07D7">
              <w:rPr>
                <w:rFonts w:ascii="Times New Roman" w:hAnsi="Times New Roman" w:cs="Times New Roman"/>
                <w:b/>
              </w:rPr>
              <w:t>И.</w:t>
            </w:r>
            <w:r w:rsidR="0049499A" w:rsidRPr="002C07D7">
              <w:rPr>
                <w:rFonts w:ascii="Times New Roman" w:hAnsi="Times New Roman" w:cs="Times New Roman"/>
                <w:b/>
              </w:rPr>
              <w:t xml:space="preserve">К. </w:t>
            </w:r>
            <w:proofErr w:type="spellStart"/>
            <w:r w:rsidR="0049499A" w:rsidRPr="002C07D7">
              <w:rPr>
                <w:rFonts w:ascii="Times New Roman" w:hAnsi="Times New Roman" w:cs="Times New Roman"/>
                <w:b/>
              </w:rPr>
              <w:t>Окиев</w:t>
            </w:r>
            <w:proofErr w:type="spellEnd"/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A7C21" w:rsidRDefault="00DA7C21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A7C21" w:rsidRDefault="00DA7C21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A7C21" w:rsidRDefault="00DA7C21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9499A" w:rsidRPr="000D67CA" w:rsidRDefault="00BA32FF" w:rsidP="002C07D7">
      <w:pPr>
        <w:jc w:val="both"/>
        <w:rPr>
          <w:rFonts w:ascii="Times New Roman" w:hAnsi="Times New Roman" w:cs="Times New Roman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 w:rsidR="004949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499A" w:rsidRPr="0049499A">
        <w:rPr>
          <w:rFonts w:ascii="Times New Roman" w:hAnsi="Times New Roman" w:cs="Times New Roman"/>
          <w:sz w:val="28"/>
          <w:szCs w:val="28"/>
        </w:rPr>
        <w:t>Казённого Общеобразовательного  учреждения</w:t>
      </w:r>
      <w:r w:rsidR="0049499A">
        <w:rPr>
          <w:rFonts w:ascii="Times New Roman" w:hAnsi="Times New Roman" w:cs="Times New Roman"/>
        </w:rPr>
        <w:t xml:space="preserve">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«Ботлихская Средняя </w:t>
      </w:r>
      <w:r w:rsidR="0049499A" w:rsidRPr="002C07D7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 школа №1 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2C07D7">
        <w:rPr>
          <w:rFonts w:ascii="Times New Roman" w:hAnsi="Times New Roman" w:cs="Times New Roman"/>
          <w:sz w:val="28"/>
          <w:szCs w:val="28"/>
        </w:rPr>
        <w:t>.</w:t>
      </w:r>
      <w:r w:rsidR="0049499A" w:rsidRPr="002C0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9A" w:rsidRPr="000D67CA" w:rsidRDefault="0049499A" w:rsidP="0049499A">
      <w:pPr>
        <w:jc w:val="both"/>
        <w:rPr>
          <w:rFonts w:ascii="Times New Roman" w:hAnsi="Times New Roman" w:cs="Times New Roman"/>
        </w:rPr>
      </w:pPr>
    </w:p>
    <w:p w:rsidR="00BA32FF" w:rsidRPr="00BA32FF" w:rsidRDefault="00BA32FF" w:rsidP="0049499A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ab/>
      </w:r>
      <w:r w:rsidR="001069D0">
        <w:rPr>
          <w:rFonts w:ascii="Times New Roman" w:hAnsi="Times New Roman" w:cs="Times New Roman"/>
          <w:sz w:val="28"/>
          <w:szCs w:val="28"/>
        </w:rPr>
        <w:t xml:space="preserve"> М</w:t>
      </w:r>
      <w:r w:rsidR="002C07D7">
        <w:rPr>
          <w:rFonts w:ascii="Times New Roman" w:hAnsi="Times New Roman" w:cs="Times New Roman"/>
          <w:sz w:val="28"/>
          <w:szCs w:val="28"/>
        </w:rPr>
        <w:t xml:space="preserve">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</w:p>
    <w:p w:rsidR="00BA32FF" w:rsidRPr="00BA32FF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2.2.1. обновление содержания преподавания основных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;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муниципального,</w:t>
      </w:r>
      <w:r w:rsidR="00A97AD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городского,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2FF">
        <w:rPr>
          <w:rFonts w:ascii="Times New Roman" w:hAnsi="Times New Roman" w:cs="Times New Roman"/>
          <w:sz w:val="28"/>
          <w:szCs w:val="28"/>
        </w:rPr>
        <w:t>2.2.11.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Ботлихская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BA32FF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BA32FF">
        <w:rPr>
          <w:rFonts w:ascii="Times New Roman" w:hAnsi="Times New Roman" w:cs="Times New Roman"/>
          <w:sz w:val="28"/>
          <w:szCs w:val="28"/>
        </w:rPr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Ботлихская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1069D0">
        <w:rPr>
          <w:rFonts w:ascii="Times New Roman" w:hAnsi="Times New Roman" w:cs="Times New Roman"/>
          <w:sz w:val="28"/>
          <w:szCs w:val="28"/>
        </w:rPr>
        <w:t>МБО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Ботлихская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C07D7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softHyphen/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2C07D7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2C07D7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2C07D7">
        <w:rPr>
          <w:rFonts w:ascii="Times New Roman" w:hAnsi="Times New Roman" w:cs="Times New Roman"/>
          <w:sz w:val="28"/>
          <w:szCs w:val="28"/>
        </w:rPr>
        <w:t xml:space="preserve"> СОШ № 1 </w:t>
      </w:r>
      <w:r w:rsidR="002C07D7" w:rsidRPr="002C07D7">
        <w:rPr>
          <w:rFonts w:ascii="Times New Roman" w:hAnsi="Times New Roman" w:cs="Times New Roman"/>
          <w:sz w:val="28"/>
          <w:szCs w:val="28"/>
        </w:rPr>
        <w:t xml:space="preserve">им. Ш.Г. </w:t>
      </w:r>
      <w:proofErr w:type="spellStart"/>
      <w:r w:rsidR="002C07D7" w:rsidRPr="002C07D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E0EC3" w:rsidRPr="00BA32F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BA32FF" w:rsidSect="00BA32F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2FF"/>
    <w:rsid w:val="001069D0"/>
    <w:rsid w:val="001A1858"/>
    <w:rsid w:val="0024683B"/>
    <w:rsid w:val="002C07D7"/>
    <w:rsid w:val="002E0EC3"/>
    <w:rsid w:val="00300B3C"/>
    <w:rsid w:val="00364D18"/>
    <w:rsid w:val="00466B49"/>
    <w:rsid w:val="0049499A"/>
    <w:rsid w:val="004B2ECA"/>
    <w:rsid w:val="00591093"/>
    <w:rsid w:val="007D554B"/>
    <w:rsid w:val="008A3486"/>
    <w:rsid w:val="00A97ADD"/>
    <w:rsid w:val="00BA32FF"/>
    <w:rsid w:val="00C21FD5"/>
    <w:rsid w:val="00C33B7E"/>
    <w:rsid w:val="00D44225"/>
    <w:rsid w:val="00D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4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Admin</cp:lastModifiedBy>
  <cp:revision>7</cp:revision>
  <dcterms:created xsi:type="dcterms:W3CDTF">2019-04-01T10:32:00Z</dcterms:created>
  <dcterms:modified xsi:type="dcterms:W3CDTF">2019-08-13T02:37:00Z</dcterms:modified>
</cp:coreProperties>
</file>