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A8" w:rsidRDefault="001E06C9">
      <w:pPr>
        <w:pStyle w:val="30"/>
        <w:framePr w:w="9610" w:h="10167" w:hRule="exact" w:wrap="none" w:vAnchor="page" w:hAnchor="page" w:x="1126" w:y="2932"/>
        <w:shd w:val="clear" w:color="auto" w:fill="auto"/>
        <w:spacing w:before="0" w:after="313"/>
      </w:pPr>
      <w:r>
        <w:t>ПОЛОЖЕНИЕ о единых требованиях к организации</w:t>
      </w:r>
      <w:r w:rsidR="00BA41E4">
        <w:t xml:space="preserve"> образовательного процесса в МК</w:t>
      </w:r>
      <w:r>
        <w:t xml:space="preserve">ОУ «Ботлихская СОШ№1 имени </w:t>
      </w:r>
      <w:proofErr w:type="spellStart"/>
      <w:r>
        <w:t>Османова</w:t>
      </w:r>
      <w:proofErr w:type="spellEnd"/>
      <w:r w:rsidR="00F51E6D" w:rsidRPr="00F51E6D">
        <w:t xml:space="preserve"> </w:t>
      </w:r>
      <w:r w:rsidR="00F51E6D">
        <w:t>Ш.Г</w:t>
      </w:r>
      <w:proofErr w:type="gramStart"/>
      <w:r w:rsidR="00F51E6D">
        <w:t>,</w:t>
      </w:r>
      <w:r>
        <w:t>»</w:t>
      </w:r>
      <w:proofErr w:type="gramEnd"/>
      <w:r>
        <w:t xml:space="preserve"> администрации МР «Ботлихский район»</w:t>
      </w:r>
    </w:p>
    <w:p w:rsidR="00775AA8" w:rsidRDefault="001E06C9">
      <w:pPr>
        <w:pStyle w:val="20"/>
        <w:framePr w:w="9610" w:h="10167" w:hRule="exact" w:wrap="none" w:vAnchor="page" w:hAnchor="page" w:x="1126" w:y="2932"/>
        <w:shd w:val="clear" w:color="auto" w:fill="auto"/>
        <w:spacing w:line="264" w:lineRule="exact"/>
      </w:pPr>
      <w:r>
        <w:t>1. ОБЩИЕ ПОЛОЖЕНИЯ</w:t>
      </w:r>
    </w:p>
    <w:p w:rsidR="00775AA8" w:rsidRDefault="001E06C9">
      <w:pPr>
        <w:pStyle w:val="1"/>
        <w:framePr w:w="9610" w:h="10167" w:hRule="exact" w:wrap="none" w:vAnchor="page" w:hAnchor="page" w:x="1126" w:y="2932"/>
        <w:numPr>
          <w:ilvl w:val="0"/>
          <w:numId w:val="1"/>
        </w:numPr>
        <w:shd w:val="clear" w:color="auto" w:fill="auto"/>
        <w:tabs>
          <w:tab w:val="left" w:pos="418"/>
        </w:tabs>
        <w:ind w:left="20" w:right="40"/>
        <w:jc w:val="left"/>
      </w:pPr>
      <w:r>
        <w:t>В целях регулирования взаимоотношений участников образовательного процесса и соблюдения ими общих требований по организации образовательного процесса в соответствии Уставом школы разработано настоящее Положение «О единых требованиях к организации образовательного процесса (далее именуется «Единые требования»),</w:t>
      </w:r>
    </w:p>
    <w:p w:rsidR="00775AA8" w:rsidRDefault="001E06C9">
      <w:pPr>
        <w:pStyle w:val="1"/>
        <w:framePr w:w="9610" w:h="10167" w:hRule="exact" w:wrap="none" w:vAnchor="page" w:hAnchor="page" w:x="1126" w:y="2932"/>
        <w:numPr>
          <w:ilvl w:val="0"/>
          <w:numId w:val="1"/>
        </w:numPr>
        <w:shd w:val="clear" w:color="auto" w:fill="auto"/>
        <w:tabs>
          <w:tab w:val="left" w:pos="1278"/>
        </w:tabs>
        <w:ind w:left="20" w:right="40"/>
        <w:jc w:val="both"/>
      </w:pPr>
      <w:r>
        <w:t>Единые</w:t>
      </w:r>
      <w:r>
        <w:tab/>
        <w:t>требования вводятся в действие приказом директора школы после принятия большинством членов педагогического коллектива и являются обязательными для исполнения всеми участниками образовательного процесса локальным актом.</w:t>
      </w:r>
    </w:p>
    <w:p w:rsidR="00775AA8" w:rsidRDefault="001E06C9">
      <w:pPr>
        <w:pStyle w:val="1"/>
        <w:framePr w:w="9610" w:h="10167" w:hRule="exact" w:wrap="none" w:vAnchor="page" w:hAnchor="page" w:x="1126" w:y="2932"/>
        <w:numPr>
          <w:ilvl w:val="0"/>
          <w:numId w:val="1"/>
        </w:numPr>
        <w:shd w:val="clear" w:color="auto" w:fill="auto"/>
        <w:tabs>
          <w:tab w:val="left" w:pos="1268"/>
        </w:tabs>
        <w:ind w:left="20" w:right="40"/>
        <w:jc w:val="both"/>
      </w:pPr>
      <w:r>
        <w:t>Единые</w:t>
      </w:r>
      <w:r>
        <w:tab/>
        <w:t>требования могут быть изменены, дополнены и пересмотрены по инициативе администрации, педагогического совета, Управляющего совета школы, общешкольного родительского собрания.</w:t>
      </w:r>
    </w:p>
    <w:p w:rsidR="00775AA8" w:rsidRDefault="001E06C9">
      <w:pPr>
        <w:pStyle w:val="1"/>
        <w:framePr w:w="9610" w:h="10167" w:hRule="exact" w:wrap="none" w:vAnchor="page" w:hAnchor="page" w:x="1126" w:y="2932"/>
        <w:numPr>
          <w:ilvl w:val="0"/>
          <w:numId w:val="1"/>
        </w:numPr>
        <w:shd w:val="clear" w:color="auto" w:fill="auto"/>
        <w:tabs>
          <w:tab w:val="left" w:pos="591"/>
        </w:tabs>
        <w:ind w:left="20" w:right="40"/>
        <w:jc w:val="both"/>
      </w:pPr>
      <w:proofErr w:type="gramStart"/>
      <w:r>
        <w:t>С</w:t>
      </w:r>
      <w:r>
        <w:tab/>
        <w:t>целью систематического поддержания взаимоотношений с родителями, информировании их о выполнении учащимися настоящих требований и учебных поручений по согласованию с общешкольным родительским комитетом третья суббота каждого месяца объявляется «Днём открытых дверей» для родителей.</w:t>
      </w:r>
      <w:proofErr w:type="gramEnd"/>
      <w:r>
        <w:t xml:space="preserve"> Посещение уроков родителями в этот день является свободным и согласуется лишь с учителем, проводящим урок.</w:t>
      </w:r>
    </w:p>
    <w:p w:rsidR="00775AA8" w:rsidRDefault="001E06C9">
      <w:pPr>
        <w:pStyle w:val="1"/>
        <w:framePr w:w="9610" w:h="10167" w:hRule="exact" w:wrap="none" w:vAnchor="page" w:hAnchor="page" w:x="1126" w:y="2932"/>
        <w:numPr>
          <w:ilvl w:val="0"/>
          <w:numId w:val="1"/>
        </w:numPr>
        <w:shd w:val="clear" w:color="auto" w:fill="auto"/>
        <w:tabs>
          <w:tab w:val="left" w:pos="2084"/>
        </w:tabs>
        <w:ind w:left="20" w:right="40"/>
        <w:jc w:val="both"/>
      </w:pPr>
      <w:r>
        <w:t>Администрация</w:t>
      </w:r>
      <w:r>
        <w:tab/>
        <w:t>несёт ответственность за своевременное ознакомление всех участников образовательного процесса с настоящими Едиными требованиями, а также напоминание не менее 1 раза в течение учебного года.</w:t>
      </w:r>
    </w:p>
    <w:p w:rsidR="00775AA8" w:rsidRDefault="001E06C9">
      <w:pPr>
        <w:pStyle w:val="1"/>
        <w:framePr w:w="9610" w:h="10167" w:hRule="exact" w:wrap="none" w:vAnchor="page" w:hAnchor="page" w:x="1126" w:y="2932"/>
        <w:numPr>
          <w:ilvl w:val="0"/>
          <w:numId w:val="1"/>
        </w:numPr>
        <w:shd w:val="clear" w:color="auto" w:fill="auto"/>
        <w:tabs>
          <w:tab w:val="left" w:pos="850"/>
        </w:tabs>
        <w:ind w:left="20" w:right="40"/>
        <w:jc w:val="both"/>
      </w:pPr>
      <w:r>
        <w:t>При</w:t>
      </w:r>
      <w:r>
        <w:tab/>
        <w:t>проведении торжественных общешкольных мероприятий с учащимися администрация школы обеспечивает исполнение Государственного Гимна России, Гимна Республики Дагестан. При этом могут быть использованы фонограммы или хоровое исполнение Гимнов.</w:t>
      </w:r>
    </w:p>
    <w:p w:rsidR="00775AA8" w:rsidRDefault="001E06C9">
      <w:pPr>
        <w:pStyle w:val="1"/>
        <w:framePr w:w="9610" w:h="10167" w:hRule="exact" w:wrap="none" w:vAnchor="page" w:hAnchor="page" w:x="1126" w:y="2932"/>
        <w:shd w:val="clear" w:color="auto" w:fill="auto"/>
        <w:ind w:left="420"/>
        <w:jc w:val="left"/>
      </w:pPr>
      <w:r>
        <w:t>Гимн России, Гимн Республики Дагестан слушают и исполняют стоя.</w:t>
      </w:r>
    </w:p>
    <w:p w:rsidR="00775AA8" w:rsidRDefault="001E06C9">
      <w:pPr>
        <w:pStyle w:val="1"/>
        <w:framePr w:w="9610" w:h="10167" w:hRule="exact" w:wrap="none" w:vAnchor="page" w:hAnchor="page" w:x="1126" w:y="2932"/>
        <w:numPr>
          <w:ilvl w:val="0"/>
          <w:numId w:val="1"/>
        </w:numPr>
        <w:shd w:val="clear" w:color="auto" w:fill="auto"/>
        <w:tabs>
          <w:tab w:val="left" w:pos="1138"/>
        </w:tabs>
        <w:ind w:left="20" w:right="40"/>
        <w:jc w:val="both"/>
      </w:pPr>
      <w:r>
        <w:t>Любые</w:t>
      </w:r>
      <w:r>
        <w:tab/>
        <w:t xml:space="preserve">мероприятия с </w:t>
      </w:r>
      <w:proofErr w:type="gramStart"/>
      <w:r>
        <w:t>обучающимися</w:t>
      </w:r>
      <w:proofErr w:type="gramEnd"/>
      <w:r>
        <w:t xml:space="preserve"> не могут проводиться более 1,5 часов в 1-8 классах, 2 часов в 9-11 классах. Все внеклассные мероприятия с учащимися завершаются не позже 17 часов для 1 -8 классов и 18 часов - для 9-11 классов.</w:t>
      </w:r>
    </w:p>
    <w:p w:rsidR="00775AA8" w:rsidRDefault="001E06C9">
      <w:pPr>
        <w:pStyle w:val="1"/>
        <w:framePr w:w="9610" w:h="10167" w:hRule="exact" w:wrap="none" w:vAnchor="page" w:hAnchor="page" w:x="1126" w:y="2932"/>
        <w:numPr>
          <w:ilvl w:val="0"/>
          <w:numId w:val="1"/>
        </w:numPr>
        <w:shd w:val="clear" w:color="auto" w:fill="auto"/>
        <w:tabs>
          <w:tab w:val="left" w:pos="1868"/>
        </w:tabs>
        <w:ind w:left="20" w:right="40"/>
        <w:jc w:val="both"/>
      </w:pPr>
      <w:r>
        <w:t>Требования,</w:t>
      </w:r>
      <w:r>
        <w:tab/>
        <w:t xml:space="preserve">возникающие в ходе организации образовательного процесса, не зафиксированные настоящим Положением, предъявляются к участникам образовательного процесса </w:t>
      </w:r>
      <w:proofErr w:type="gramStart"/>
      <w:r>
        <w:t>с</w:t>
      </w:r>
      <w:proofErr w:type="gramEnd"/>
      <w:r>
        <w:t xml:space="preserve"> соблюдением Конвенции о правах ребёнка и Декларации прав человека администрацией или другими локальными актами школы, которые не могут противоречить законодательно-нормативным документам.</w:t>
      </w:r>
    </w:p>
    <w:p w:rsidR="00775AA8" w:rsidRDefault="001E06C9">
      <w:pPr>
        <w:pStyle w:val="20"/>
        <w:framePr w:w="9610" w:h="1929" w:hRule="exact" w:wrap="none" w:vAnchor="page" w:hAnchor="page" w:x="1126" w:y="13585"/>
        <w:numPr>
          <w:ilvl w:val="0"/>
          <w:numId w:val="2"/>
        </w:numPr>
        <w:shd w:val="clear" w:color="auto" w:fill="auto"/>
        <w:tabs>
          <w:tab w:val="left" w:pos="302"/>
        </w:tabs>
        <w:spacing w:line="264" w:lineRule="exact"/>
      </w:pPr>
      <w:r>
        <w:t>ТРЕБОВАНИЯ К ОРГАНИЗАЦИИ УЧЕБНОЙ РАБОТЫ</w:t>
      </w:r>
    </w:p>
    <w:p w:rsidR="00775AA8" w:rsidRDefault="001E06C9">
      <w:pPr>
        <w:pStyle w:val="1"/>
        <w:framePr w:w="9610" w:h="1929" w:hRule="exact" w:wrap="none" w:vAnchor="page" w:hAnchor="page" w:x="1126" w:y="13585"/>
        <w:numPr>
          <w:ilvl w:val="0"/>
          <w:numId w:val="3"/>
        </w:numPr>
        <w:shd w:val="clear" w:color="auto" w:fill="auto"/>
        <w:tabs>
          <w:tab w:val="left" w:pos="572"/>
        </w:tabs>
        <w:ind w:left="20" w:right="40"/>
        <w:jc w:val="both"/>
      </w:pPr>
      <w:proofErr w:type="gramStart"/>
      <w:r>
        <w:t>Образовательный процесс в школе регламентируется учебным планом, годовым календарным учебным графиком и расписанием занятий, утверждаемыми школой самостоятельно в соответствии с примерными рекомендациями Министерства образования Республики Дагестан, учебный план и годовой учебный график согласуется с Учредителем.</w:t>
      </w:r>
      <w:proofErr w:type="gramEnd"/>
    </w:p>
    <w:p w:rsidR="00775AA8" w:rsidRDefault="001E06C9">
      <w:pPr>
        <w:pStyle w:val="1"/>
        <w:framePr w:w="9610" w:h="1929" w:hRule="exact" w:wrap="none" w:vAnchor="page" w:hAnchor="page" w:x="1126" w:y="13585"/>
        <w:numPr>
          <w:ilvl w:val="0"/>
          <w:numId w:val="3"/>
        </w:numPr>
        <w:shd w:val="clear" w:color="auto" w:fill="auto"/>
        <w:tabs>
          <w:tab w:val="left" w:pos="495"/>
        </w:tabs>
        <w:ind w:left="20" w:right="40"/>
        <w:jc w:val="left"/>
      </w:pPr>
      <w:r>
        <w:t>Учебная работа проводится строго по расписанию уроков и занятий, утверждённому директором школы. При составлении расписания занятий учитываются санитарные нормы и</w:t>
      </w:r>
    </w:p>
    <w:p w:rsidR="00775AA8" w:rsidRDefault="00775AA8">
      <w:pPr>
        <w:rPr>
          <w:sz w:val="2"/>
          <w:szCs w:val="2"/>
        </w:rPr>
        <w:sectPr w:rsidR="00775AA8">
          <w:pgSz w:w="11909" w:h="16838"/>
          <w:pgMar w:top="0" w:right="0" w:bottom="0" w:left="0" w:header="0" w:footer="3" w:gutter="0"/>
          <w:cols w:space="720"/>
          <w:noEndnote/>
          <w:docGrid w:linePitch="360"/>
        </w:sectPr>
      </w:pPr>
    </w:p>
    <w:p w:rsidR="00775AA8" w:rsidRDefault="001E06C9">
      <w:pPr>
        <w:pStyle w:val="1"/>
        <w:framePr w:w="9624" w:h="13765" w:hRule="exact" w:wrap="none" w:vAnchor="page" w:hAnchor="page" w:x="1119" w:y="1504"/>
        <w:shd w:val="clear" w:color="auto" w:fill="auto"/>
        <w:spacing w:line="269" w:lineRule="exact"/>
        <w:ind w:left="40" w:right="20"/>
        <w:jc w:val="both"/>
      </w:pPr>
      <w:r>
        <w:lastRenderedPageBreak/>
        <w:t>требования, требования ТК Российской Федерации в части соблюдения продолжительности рабочего дня, пожеланий педагогов. Целесообразно уроки по учебным предметам, требующим напряжённой работы, чередовать с уроками меньшей умственной трудности, чередовать последовательность устных и письменных видов работ и т.д.</w:t>
      </w:r>
    </w:p>
    <w:p w:rsidR="00775AA8" w:rsidRDefault="001E06C9">
      <w:pPr>
        <w:pStyle w:val="1"/>
        <w:framePr w:w="9624" w:h="13765" w:hRule="exact" w:wrap="none" w:vAnchor="page" w:hAnchor="page" w:x="1119" w:y="1504"/>
        <w:shd w:val="clear" w:color="auto" w:fill="auto"/>
        <w:spacing w:line="269" w:lineRule="exact"/>
        <w:ind w:left="40" w:right="20" w:firstLine="680"/>
        <w:jc w:val="left"/>
      </w:pPr>
      <w:r>
        <w:t>Запрещается концентрация в расписании на одни дни гуманитарных предметов, а на другие - естественно-математических.</w:t>
      </w:r>
    </w:p>
    <w:p w:rsidR="00775AA8" w:rsidRDefault="001E06C9">
      <w:pPr>
        <w:pStyle w:val="1"/>
        <w:framePr w:w="9624" w:h="13765" w:hRule="exact" w:wrap="none" w:vAnchor="page" w:hAnchor="page" w:x="1119" w:y="1504"/>
        <w:shd w:val="clear" w:color="auto" w:fill="auto"/>
        <w:spacing w:line="269" w:lineRule="exact"/>
        <w:ind w:left="40" w:firstLine="680"/>
        <w:jc w:val="left"/>
      </w:pPr>
      <w:r>
        <w:t>Проведение сдвоенных уроков в начальных классах запрещается.</w:t>
      </w:r>
    </w:p>
    <w:p w:rsidR="00775AA8" w:rsidRDefault="001E06C9">
      <w:pPr>
        <w:pStyle w:val="1"/>
        <w:framePr w:w="9624" w:h="13765" w:hRule="exact" w:wrap="none" w:vAnchor="page" w:hAnchor="page" w:x="1119" w:y="1504"/>
        <w:numPr>
          <w:ilvl w:val="0"/>
          <w:numId w:val="3"/>
        </w:numPr>
        <w:shd w:val="clear" w:color="auto" w:fill="auto"/>
        <w:tabs>
          <w:tab w:val="left" w:pos="472"/>
        </w:tabs>
        <w:spacing w:line="269" w:lineRule="exact"/>
        <w:ind w:left="40" w:right="20"/>
        <w:jc w:val="both"/>
      </w:pPr>
      <w:r>
        <w:t>За правильную и рациональную организацию учебной работы в соответствии с учебным планом школы ответственность несёт заместитель директора по учебно-воспитательной работе.</w:t>
      </w:r>
    </w:p>
    <w:p w:rsidR="00775AA8" w:rsidRDefault="001E06C9">
      <w:pPr>
        <w:pStyle w:val="1"/>
        <w:framePr w:w="9624" w:h="13765" w:hRule="exact" w:wrap="none" w:vAnchor="page" w:hAnchor="page" w:x="1119" w:y="1504"/>
        <w:numPr>
          <w:ilvl w:val="0"/>
          <w:numId w:val="3"/>
        </w:numPr>
        <w:shd w:val="clear" w:color="auto" w:fill="auto"/>
        <w:tabs>
          <w:tab w:val="left" w:pos="554"/>
        </w:tabs>
        <w:spacing w:line="269" w:lineRule="exact"/>
        <w:ind w:left="40" w:right="20"/>
        <w:jc w:val="both"/>
      </w:pPr>
      <w:r>
        <w:t>С учётом пожеланий учителей администрация создаёт благоприятные условия для повышения педагогического мастерства учителям, в том числе, предоставляя еженедельно свободный от уроков день, если это не повлечёт ухудшения организации образовательного процесса. Работа учителем на этот день планируется самостоятельно, кроме случаев организации плановых мероприятий управлением образования администрации МР «Ботлихский район» или методическим объединением школы, совещаний или собраний, запланированных администрацией.</w:t>
      </w:r>
    </w:p>
    <w:p w:rsidR="00775AA8" w:rsidRDefault="001E06C9">
      <w:pPr>
        <w:pStyle w:val="1"/>
        <w:framePr w:w="9624" w:h="13765" w:hRule="exact" w:wrap="none" w:vAnchor="page" w:hAnchor="page" w:x="1119" w:y="1504"/>
        <w:numPr>
          <w:ilvl w:val="0"/>
          <w:numId w:val="3"/>
        </w:numPr>
        <w:shd w:val="clear" w:color="auto" w:fill="auto"/>
        <w:tabs>
          <w:tab w:val="left" w:pos="472"/>
        </w:tabs>
        <w:spacing w:line="269" w:lineRule="exact"/>
        <w:ind w:left="40" w:right="20"/>
        <w:jc w:val="both"/>
      </w:pPr>
      <w:r>
        <w:t xml:space="preserve">Уроки в классах начинаются и завершаются со звонком. Учащиеся, опоздавшие на урок, допускаются к обучению в соответствии с Правилами для учащихся. Учитель не должен задерживать класс после звонка с урока, сокращая время отдыха </w:t>
      </w:r>
      <w:proofErr w:type="gramStart"/>
      <w:r>
        <w:t>обучающихся</w:t>
      </w:r>
      <w:proofErr w:type="gramEnd"/>
      <w:r>
        <w:t>.</w:t>
      </w:r>
    </w:p>
    <w:p w:rsidR="00775AA8" w:rsidRDefault="001E06C9">
      <w:pPr>
        <w:pStyle w:val="1"/>
        <w:framePr w:w="9624" w:h="13765" w:hRule="exact" w:wrap="none" w:vAnchor="page" w:hAnchor="page" w:x="1119" w:y="1504"/>
        <w:numPr>
          <w:ilvl w:val="0"/>
          <w:numId w:val="3"/>
        </w:numPr>
        <w:shd w:val="clear" w:color="auto" w:fill="auto"/>
        <w:tabs>
          <w:tab w:val="left" w:pos="501"/>
        </w:tabs>
        <w:spacing w:line="269" w:lineRule="exact"/>
        <w:ind w:left="40" w:right="20"/>
        <w:jc w:val="both"/>
      </w:pPr>
      <w:r>
        <w:t>Конкретное содержание текущего урока учитель определяет самостоятельно на основе утверждённого директором рабочей программы или календарно-тематического плана с учётом её усвоения всеми учащимися. Учитель обязан рационально использовать отведённое Уставом для учебной деятельности время, предварительно продумывая организацию всех этапов урока.</w:t>
      </w:r>
    </w:p>
    <w:p w:rsidR="00775AA8" w:rsidRDefault="001E06C9">
      <w:pPr>
        <w:pStyle w:val="1"/>
        <w:framePr w:w="9624" w:h="13765" w:hRule="exact" w:wrap="none" w:vAnchor="page" w:hAnchor="page" w:x="1119" w:y="1504"/>
        <w:numPr>
          <w:ilvl w:val="0"/>
          <w:numId w:val="3"/>
        </w:numPr>
        <w:shd w:val="clear" w:color="auto" w:fill="auto"/>
        <w:tabs>
          <w:tab w:val="left" w:pos="443"/>
        </w:tabs>
        <w:spacing w:line="269" w:lineRule="exact"/>
        <w:ind w:left="40" w:right="20"/>
        <w:jc w:val="both"/>
      </w:pPr>
      <w:r>
        <w:t>Домашние задания учащимся даются с учётом возможности выполнения их в пределах: в 2- 3 классах - не более 1,5 часов, в 4-5 классах - 2 часа, в 6-8 классах - 2,5 часа, в 9-11 классах - 3,5 часа.</w:t>
      </w:r>
    </w:p>
    <w:p w:rsidR="00775AA8" w:rsidRDefault="001E06C9">
      <w:pPr>
        <w:pStyle w:val="1"/>
        <w:framePr w:w="9624" w:h="13765" w:hRule="exact" w:wrap="none" w:vAnchor="page" w:hAnchor="page" w:x="1119" w:y="1504"/>
        <w:numPr>
          <w:ilvl w:val="0"/>
          <w:numId w:val="3"/>
        </w:numPr>
        <w:shd w:val="clear" w:color="auto" w:fill="auto"/>
        <w:tabs>
          <w:tab w:val="left" w:pos="453"/>
        </w:tabs>
        <w:spacing w:line="269" w:lineRule="exact"/>
        <w:ind w:left="40" w:right="20"/>
        <w:jc w:val="both"/>
      </w:pPr>
      <w:r>
        <w:t>Уроки физической культуры, технологии, а также практические и лабораторные занятия по химии, физике и другим предметам проводятся при строжайшем соблюдении правил и норм техники безопасности и наличии соответствующей формы.</w:t>
      </w:r>
    </w:p>
    <w:p w:rsidR="00775AA8" w:rsidRDefault="001E06C9">
      <w:pPr>
        <w:pStyle w:val="1"/>
        <w:framePr w:w="9624" w:h="13765" w:hRule="exact" w:wrap="none" w:vAnchor="page" w:hAnchor="page" w:x="1119" w:y="1504"/>
        <w:numPr>
          <w:ilvl w:val="0"/>
          <w:numId w:val="3"/>
        </w:numPr>
        <w:shd w:val="clear" w:color="auto" w:fill="auto"/>
        <w:tabs>
          <w:tab w:val="left" w:pos="539"/>
        </w:tabs>
        <w:spacing w:line="269" w:lineRule="exact"/>
        <w:ind w:left="40" w:right="20"/>
        <w:jc w:val="both"/>
      </w:pPr>
      <w:r>
        <w:t>Школа самостоятельно выбирает систему оценок, форму, порядок и периодичность промежуточной аттестации учащихся в соответствии с Уставом.</w:t>
      </w:r>
    </w:p>
    <w:p w:rsidR="00775AA8" w:rsidRDefault="001E06C9">
      <w:pPr>
        <w:pStyle w:val="1"/>
        <w:framePr w:w="9624" w:h="13765" w:hRule="exact" w:wrap="none" w:vAnchor="page" w:hAnchor="page" w:x="1119" w:y="1504"/>
        <w:numPr>
          <w:ilvl w:val="0"/>
          <w:numId w:val="3"/>
        </w:numPr>
        <w:shd w:val="clear" w:color="auto" w:fill="auto"/>
        <w:tabs>
          <w:tab w:val="left" w:pos="650"/>
        </w:tabs>
        <w:spacing w:line="269" w:lineRule="exact"/>
        <w:ind w:left="40" w:right="20"/>
        <w:jc w:val="both"/>
      </w:pPr>
      <w:r>
        <w:t>Освоение образовательных программ основного общего, среднего (полного) общего образования завершается итоговой аттестацией в установленном порядке.</w:t>
      </w:r>
    </w:p>
    <w:p w:rsidR="00775AA8" w:rsidRDefault="001E06C9">
      <w:pPr>
        <w:pStyle w:val="1"/>
        <w:framePr w:w="9624" w:h="13765" w:hRule="exact" w:wrap="none" w:vAnchor="page" w:hAnchor="page" w:x="1119" w:y="1504"/>
        <w:numPr>
          <w:ilvl w:val="0"/>
          <w:numId w:val="3"/>
        </w:numPr>
        <w:shd w:val="clear" w:color="auto" w:fill="auto"/>
        <w:tabs>
          <w:tab w:val="left" w:pos="726"/>
        </w:tabs>
        <w:spacing w:line="269" w:lineRule="exact"/>
        <w:ind w:left="40" w:right="20"/>
        <w:jc w:val="both"/>
      </w:pPr>
      <w:r>
        <w:t>Учитель несёт ответственность за своевременную организацию установленных администрацией зачетов и экзаменов для учащихся старших классов. В одном и том же классе не может проводиться более одной контрольной работы в день, не считая проверочных работ по физической культуре, трудовому обучению, изобразительному искусству, музыке. График промежуточной и итоговой аттестации учащихся составляется заместителем директора по учебно-воспитательной работе и утверждается приказом за подписью директора школы</w:t>
      </w:r>
      <w:proofErr w:type="gramStart"/>
      <w:r>
        <w:t xml:space="preserve"> ,</w:t>
      </w:r>
      <w:proofErr w:type="gramEnd"/>
      <w:r>
        <w:t xml:space="preserve"> как правило не позднее чем за два месяца до ее проведения.</w:t>
      </w:r>
    </w:p>
    <w:p w:rsidR="00775AA8" w:rsidRDefault="001E06C9">
      <w:pPr>
        <w:pStyle w:val="1"/>
        <w:framePr w:w="9624" w:h="13765" w:hRule="exact" w:wrap="none" w:vAnchor="page" w:hAnchor="page" w:x="1119" w:y="1504"/>
        <w:shd w:val="clear" w:color="auto" w:fill="auto"/>
        <w:spacing w:after="484" w:line="269" w:lineRule="exact"/>
        <w:ind w:left="40" w:right="20"/>
        <w:jc w:val="both"/>
      </w:pPr>
      <w:r>
        <w:t>2.12 Невыполнение Единых требований учащимися служит основанием для обсуждения его отношения к учебной деятельности на классном собрании, замечаний классного руководителя (учителя), письменных или устных докладных его родителям (законным представителям), вынесения мер общественного порицания ученическими объединениями. Меры дисциплинарной ответственности принимаются в соответствии с Уставом.</w:t>
      </w:r>
    </w:p>
    <w:p w:rsidR="00775AA8" w:rsidRDefault="001E06C9">
      <w:pPr>
        <w:pStyle w:val="11"/>
        <w:framePr w:w="9624" w:h="13765" w:hRule="exact" w:wrap="none" w:vAnchor="page" w:hAnchor="page" w:x="1119" w:y="1504"/>
        <w:numPr>
          <w:ilvl w:val="0"/>
          <w:numId w:val="2"/>
        </w:numPr>
        <w:shd w:val="clear" w:color="auto" w:fill="auto"/>
        <w:tabs>
          <w:tab w:val="left" w:pos="389"/>
        </w:tabs>
        <w:spacing w:before="0"/>
      </w:pPr>
      <w:bookmarkStart w:id="0" w:name="bookmark0"/>
      <w:r>
        <w:t>ТРЕБОВАНИЯ К ШКОЛЬНОЙ И УЧЕБНОЙ ДОКУМЕНТАЦИИ</w:t>
      </w:r>
      <w:bookmarkEnd w:id="0"/>
    </w:p>
    <w:p w:rsidR="00775AA8" w:rsidRDefault="001E06C9">
      <w:pPr>
        <w:pStyle w:val="1"/>
        <w:framePr w:w="9624" w:h="13765" w:hRule="exact" w:wrap="none" w:vAnchor="page" w:hAnchor="page" w:x="1119" w:y="1504"/>
        <w:numPr>
          <w:ilvl w:val="0"/>
          <w:numId w:val="4"/>
        </w:numPr>
        <w:shd w:val="clear" w:color="auto" w:fill="auto"/>
        <w:tabs>
          <w:tab w:val="left" w:pos="477"/>
        </w:tabs>
        <w:ind w:left="40" w:right="20"/>
        <w:jc w:val="both"/>
      </w:pPr>
      <w:r>
        <w:t>Школьная документация (классные журналы, журналы факультативных занятий и групп продленного дня, журнал учёта пропущенных и замещённых уроков, личные дела учащихся) заполняются аккуратным почерком синими или фиолетовыми пастами (чернилами) в порядке,</w:t>
      </w:r>
    </w:p>
    <w:p w:rsidR="00775AA8" w:rsidRDefault="00775AA8">
      <w:pPr>
        <w:rPr>
          <w:sz w:val="2"/>
          <w:szCs w:val="2"/>
        </w:rPr>
        <w:sectPr w:rsidR="00775AA8">
          <w:pgSz w:w="11909" w:h="16838"/>
          <w:pgMar w:top="0" w:right="0" w:bottom="0" w:left="0" w:header="0" w:footer="3" w:gutter="0"/>
          <w:cols w:space="720"/>
          <w:noEndnote/>
          <w:docGrid w:linePitch="360"/>
        </w:sectPr>
      </w:pPr>
    </w:p>
    <w:p w:rsidR="00775AA8" w:rsidRDefault="001E06C9">
      <w:pPr>
        <w:pStyle w:val="1"/>
        <w:framePr w:w="9614" w:h="11026" w:hRule="exact" w:wrap="none" w:vAnchor="page" w:hAnchor="page" w:x="1124" w:y="1325"/>
        <w:shd w:val="clear" w:color="auto" w:fill="auto"/>
        <w:ind w:left="40" w:right="20"/>
        <w:jc w:val="both"/>
      </w:pPr>
      <w:r>
        <w:lastRenderedPageBreak/>
        <w:t>предусмотренном соответствующими инструкциями на русском языке. Страницы классного журнала по национальному и иностранному предметам, на соответствующих языках.</w:t>
      </w:r>
    </w:p>
    <w:p w:rsidR="00775AA8" w:rsidRDefault="001E06C9">
      <w:pPr>
        <w:pStyle w:val="1"/>
        <w:framePr w:w="9614" w:h="11026" w:hRule="exact" w:wrap="none" w:vAnchor="page" w:hAnchor="page" w:x="1124" w:y="1325"/>
        <w:numPr>
          <w:ilvl w:val="0"/>
          <w:numId w:val="4"/>
        </w:numPr>
        <w:shd w:val="clear" w:color="auto" w:fill="auto"/>
        <w:tabs>
          <w:tab w:val="left" w:pos="486"/>
        </w:tabs>
        <w:ind w:left="20" w:right="20"/>
        <w:jc w:val="both"/>
      </w:pPr>
      <w:proofErr w:type="gramStart"/>
      <w:r>
        <w:t>Ученическая документация (тетради, дневники, альбомы) заполняются учащимися, как правило, фиолетовой или синей пастой (чернилами).</w:t>
      </w:r>
      <w:proofErr w:type="gramEnd"/>
      <w:r>
        <w:t xml:space="preserve"> Каждый учитель по своему предмету предъявляет единые требования по ведению тетрадей (альбомов) и проверяет в них записи не менее 1 (одного) раза в четверть, а по тем предметам, по которым предусмотрена доплата за проверку тетрадей - после каждой письменной работы с соответствующей оценкой. По изобразительному искусству, черчению оценивается каждая самостоятельно выполненная работа.</w:t>
      </w:r>
    </w:p>
    <w:p w:rsidR="00775AA8" w:rsidRDefault="001E06C9">
      <w:pPr>
        <w:pStyle w:val="1"/>
        <w:framePr w:w="9614" w:h="11026" w:hRule="exact" w:wrap="none" w:vAnchor="page" w:hAnchor="page" w:x="1124" w:y="1325"/>
        <w:numPr>
          <w:ilvl w:val="0"/>
          <w:numId w:val="4"/>
        </w:numPr>
        <w:shd w:val="clear" w:color="auto" w:fill="auto"/>
        <w:tabs>
          <w:tab w:val="left" w:pos="428"/>
        </w:tabs>
        <w:ind w:left="20" w:right="20"/>
        <w:jc w:val="both"/>
      </w:pPr>
      <w:r>
        <w:t xml:space="preserve">Учащийся обязан приносить дневник в школу. На каждом уроке он делает записи в графе «Домашнее задание» и подаёт учителю в случае получения </w:t>
      </w:r>
      <w:proofErr w:type="gramStart"/>
      <w:r>
        <w:t>оценки</w:t>
      </w:r>
      <w:proofErr w:type="gramEnd"/>
      <w:r>
        <w:t xml:space="preserve"> как за устный, так и за письменный ответы.</w:t>
      </w:r>
    </w:p>
    <w:p w:rsidR="00775AA8" w:rsidRDefault="001E06C9">
      <w:pPr>
        <w:pStyle w:val="1"/>
        <w:framePr w:w="9614" w:h="11026" w:hRule="exact" w:wrap="none" w:vAnchor="page" w:hAnchor="page" w:x="1124" w:y="1325"/>
        <w:numPr>
          <w:ilvl w:val="0"/>
          <w:numId w:val="4"/>
        </w:numPr>
        <w:shd w:val="clear" w:color="auto" w:fill="auto"/>
        <w:tabs>
          <w:tab w:val="left" w:pos="1292"/>
        </w:tabs>
        <w:spacing w:after="480"/>
        <w:ind w:left="20" w:right="20"/>
        <w:jc w:val="both"/>
      </w:pPr>
      <w:r>
        <w:t>Учитель</w:t>
      </w:r>
      <w:r>
        <w:tab/>
        <w:t>своевременно на уроке выставляет полученную учащимся оценку в дневник и заверяет ее подписью.</w:t>
      </w:r>
    </w:p>
    <w:p w:rsidR="00775AA8" w:rsidRDefault="001E06C9">
      <w:pPr>
        <w:pStyle w:val="11"/>
        <w:framePr w:w="9614" w:h="11026" w:hRule="exact" w:wrap="none" w:vAnchor="page" w:hAnchor="page" w:x="1124" w:y="1325"/>
        <w:numPr>
          <w:ilvl w:val="0"/>
          <w:numId w:val="2"/>
        </w:numPr>
        <w:shd w:val="clear" w:color="auto" w:fill="auto"/>
        <w:tabs>
          <w:tab w:val="left" w:pos="379"/>
        </w:tabs>
        <w:spacing w:before="0"/>
      </w:pPr>
      <w:bookmarkStart w:id="1" w:name="bookmark1"/>
      <w:r>
        <w:t>ТРЕБОВАНИЯ К РОД</w:t>
      </w:r>
      <w:r>
        <w:rPr>
          <w:rStyle w:val="12"/>
          <w:b/>
          <w:bCs/>
        </w:rPr>
        <w:t>И</w:t>
      </w:r>
      <w:r>
        <w:t>ТЕЛЯМ</w:t>
      </w:r>
      <w:bookmarkEnd w:id="1"/>
    </w:p>
    <w:p w:rsidR="00775AA8" w:rsidRDefault="001E06C9">
      <w:pPr>
        <w:pStyle w:val="1"/>
        <w:framePr w:w="9614" w:h="11026" w:hRule="exact" w:wrap="none" w:vAnchor="page" w:hAnchor="page" w:x="1124" w:y="1325"/>
        <w:numPr>
          <w:ilvl w:val="0"/>
          <w:numId w:val="5"/>
        </w:numPr>
        <w:shd w:val="clear" w:color="auto" w:fill="auto"/>
        <w:tabs>
          <w:tab w:val="left" w:pos="423"/>
        </w:tabs>
        <w:ind w:left="20"/>
        <w:jc w:val="both"/>
      </w:pPr>
      <w:r>
        <w:t xml:space="preserve">Родители (законные представители) </w:t>
      </w:r>
      <w:proofErr w:type="gramStart"/>
      <w:r>
        <w:t>обучающихся</w:t>
      </w:r>
      <w:proofErr w:type="gramEnd"/>
      <w:r>
        <w:t xml:space="preserve"> </w:t>
      </w:r>
      <w:r>
        <w:rPr>
          <w:rStyle w:val="a7"/>
        </w:rPr>
        <w:t>обязаны:</w:t>
      </w:r>
    </w:p>
    <w:p w:rsidR="00775AA8" w:rsidRDefault="001E06C9">
      <w:pPr>
        <w:pStyle w:val="1"/>
        <w:framePr w:w="9614" w:h="11026" w:hRule="exact" w:wrap="none" w:vAnchor="page" w:hAnchor="page" w:x="1124" w:y="1325"/>
        <w:numPr>
          <w:ilvl w:val="0"/>
          <w:numId w:val="6"/>
        </w:numPr>
        <w:shd w:val="clear" w:color="auto" w:fill="auto"/>
        <w:tabs>
          <w:tab w:val="left" w:pos="634"/>
        </w:tabs>
        <w:ind w:left="20" w:right="20"/>
        <w:jc w:val="both"/>
      </w:pPr>
      <w:r>
        <w:t>Обеспечить учащихся школьными принадлежностями, тетрадями в нужном количестве, дневником, школьной и специальной формами.</w:t>
      </w:r>
    </w:p>
    <w:p w:rsidR="00775AA8" w:rsidRDefault="001E06C9">
      <w:pPr>
        <w:pStyle w:val="1"/>
        <w:framePr w:w="9614" w:h="11026" w:hRule="exact" w:wrap="none" w:vAnchor="page" w:hAnchor="page" w:x="1124" w:y="1325"/>
        <w:numPr>
          <w:ilvl w:val="0"/>
          <w:numId w:val="6"/>
        </w:numPr>
        <w:shd w:val="clear" w:color="auto" w:fill="auto"/>
        <w:tabs>
          <w:tab w:val="left" w:pos="625"/>
        </w:tabs>
        <w:ind w:left="20" w:right="20"/>
        <w:jc w:val="both"/>
      </w:pPr>
      <w:r>
        <w:t>Систематически проявлять интерес к школьной жизни, интересоваться успехами и (или) неудачами в учебной деятельности своих детей.</w:t>
      </w:r>
    </w:p>
    <w:p w:rsidR="00775AA8" w:rsidRDefault="001E06C9">
      <w:pPr>
        <w:pStyle w:val="1"/>
        <w:framePr w:w="9614" w:h="11026" w:hRule="exact" w:wrap="none" w:vAnchor="page" w:hAnchor="page" w:x="1124" w:y="1325"/>
        <w:numPr>
          <w:ilvl w:val="0"/>
          <w:numId w:val="6"/>
        </w:numPr>
        <w:shd w:val="clear" w:color="auto" w:fill="auto"/>
        <w:tabs>
          <w:tab w:val="left" w:pos="601"/>
        </w:tabs>
        <w:ind w:left="20" w:right="20"/>
        <w:jc w:val="both"/>
      </w:pPr>
      <w:r>
        <w:t>Посещать школу, встретиться с классным руководителем, учителями, при необходимости с членами администрации не менее 1 (одного) раза в течение учебной четверти.</w:t>
      </w:r>
    </w:p>
    <w:p w:rsidR="00775AA8" w:rsidRDefault="001E06C9">
      <w:pPr>
        <w:pStyle w:val="1"/>
        <w:framePr w:w="9614" w:h="11026" w:hRule="exact" w:wrap="none" w:vAnchor="page" w:hAnchor="page" w:x="1124" w:y="1325"/>
        <w:numPr>
          <w:ilvl w:val="0"/>
          <w:numId w:val="6"/>
        </w:numPr>
        <w:shd w:val="clear" w:color="auto" w:fill="auto"/>
        <w:tabs>
          <w:tab w:val="left" w:pos="649"/>
        </w:tabs>
        <w:ind w:left="20" w:right="20"/>
        <w:jc w:val="both"/>
      </w:pPr>
      <w:r>
        <w:t>Просматривать дневники учащихся, беседовать с ними по поводу учебных успехов и неудач, расписаться о проведении анализа учебной недели.</w:t>
      </w:r>
    </w:p>
    <w:p w:rsidR="00775AA8" w:rsidRDefault="001E06C9">
      <w:pPr>
        <w:pStyle w:val="1"/>
        <w:framePr w:w="9614" w:h="11026" w:hRule="exact" w:wrap="none" w:vAnchor="page" w:hAnchor="page" w:x="1124" w:y="1325"/>
        <w:numPr>
          <w:ilvl w:val="0"/>
          <w:numId w:val="6"/>
        </w:numPr>
        <w:shd w:val="clear" w:color="auto" w:fill="auto"/>
        <w:tabs>
          <w:tab w:val="left" w:pos="591"/>
        </w:tabs>
        <w:ind w:left="20"/>
        <w:jc w:val="both"/>
      </w:pPr>
      <w:r>
        <w:t>Посещать классные, общешкольные родительские собрания.</w:t>
      </w:r>
    </w:p>
    <w:p w:rsidR="00775AA8" w:rsidRDefault="001E06C9">
      <w:pPr>
        <w:pStyle w:val="1"/>
        <w:framePr w:w="9614" w:h="11026" w:hRule="exact" w:wrap="none" w:vAnchor="page" w:hAnchor="page" w:x="1124" w:y="1325"/>
        <w:numPr>
          <w:ilvl w:val="0"/>
          <w:numId w:val="6"/>
        </w:numPr>
        <w:shd w:val="clear" w:color="auto" w:fill="auto"/>
        <w:tabs>
          <w:tab w:val="left" w:pos="625"/>
        </w:tabs>
        <w:ind w:left="20" w:right="20"/>
        <w:jc w:val="both"/>
      </w:pPr>
      <w:r>
        <w:t>По требованию общешкольного родительского комитета содействовать и участвовать в дежурстве родителей в школе и её микрорайоне.</w:t>
      </w:r>
    </w:p>
    <w:p w:rsidR="00775AA8" w:rsidRDefault="001E06C9">
      <w:pPr>
        <w:pStyle w:val="1"/>
        <w:framePr w:w="9614" w:h="11026" w:hRule="exact" w:wrap="none" w:vAnchor="page" w:hAnchor="page" w:x="1124" w:y="1325"/>
        <w:numPr>
          <w:ilvl w:val="0"/>
          <w:numId w:val="6"/>
        </w:numPr>
        <w:shd w:val="clear" w:color="auto" w:fill="auto"/>
        <w:tabs>
          <w:tab w:val="left" w:pos="658"/>
        </w:tabs>
        <w:ind w:left="20" w:right="20"/>
        <w:jc w:val="both"/>
      </w:pPr>
      <w:r>
        <w:t>По приглашению председателя или заместителя председателя педагогического совета школы присутствовать на его заседании и при необходимости отчитываться перед ним о работе с ребёнком (детьми).</w:t>
      </w:r>
    </w:p>
    <w:p w:rsidR="00775AA8" w:rsidRDefault="001E06C9">
      <w:pPr>
        <w:pStyle w:val="1"/>
        <w:framePr w:w="9614" w:h="11026" w:hRule="exact" w:wrap="none" w:vAnchor="page" w:hAnchor="page" w:x="1124" w:y="1325"/>
        <w:numPr>
          <w:ilvl w:val="0"/>
          <w:numId w:val="5"/>
        </w:numPr>
        <w:shd w:val="clear" w:color="auto" w:fill="auto"/>
        <w:tabs>
          <w:tab w:val="left" w:pos="562"/>
        </w:tabs>
        <w:ind w:left="20" w:right="20"/>
        <w:jc w:val="both"/>
      </w:pPr>
      <w:r>
        <w:t xml:space="preserve">Ответственность за ликвидацию причинённого учащимися материального ущерба, академической задолженности обучающегося по одному или двум предметам, несут родители, в </w:t>
      </w:r>
      <w:proofErr w:type="spellStart"/>
      <w:r>
        <w:t>т.ч</w:t>
      </w:r>
      <w:proofErr w:type="spellEnd"/>
      <w:r>
        <w:t>. и финансовую в установленном порядке.</w:t>
      </w:r>
    </w:p>
    <w:p w:rsidR="00775AA8" w:rsidRDefault="001E06C9">
      <w:pPr>
        <w:pStyle w:val="1"/>
        <w:framePr w:w="9614" w:h="11026" w:hRule="exact" w:wrap="none" w:vAnchor="page" w:hAnchor="page" w:x="1124" w:y="1325"/>
        <w:numPr>
          <w:ilvl w:val="0"/>
          <w:numId w:val="5"/>
        </w:numPr>
        <w:shd w:val="clear" w:color="auto" w:fill="auto"/>
        <w:tabs>
          <w:tab w:val="left" w:pos="505"/>
        </w:tabs>
        <w:ind w:left="20" w:right="20"/>
        <w:jc w:val="both"/>
      </w:pPr>
      <w:r>
        <w:t>Родители по возможности способствуют улучшению условий учёбы детей в школе, помогают в оформлении и ремонте классных помещений.</w:t>
      </w:r>
    </w:p>
    <w:p w:rsidR="00775AA8" w:rsidRDefault="001E06C9">
      <w:pPr>
        <w:pStyle w:val="1"/>
        <w:framePr w:w="9614" w:h="11026" w:hRule="exact" w:wrap="none" w:vAnchor="page" w:hAnchor="page" w:x="1124" w:y="1325"/>
        <w:numPr>
          <w:ilvl w:val="0"/>
          <w:numId w:val="5"/>
        </w:numPr>
        <w:shd w:val="clear" w:color="auto" w:fill="auto"/>
        <w:tabs>
          <w:tab w:val="left" w:pos="457"/>
        </w:tabs>
        <w:ind w:left="20" w:right="20"/>
        <w:jc w:val="both"/>
      </w:pPr>
      <w:r>
        <w:t>Родители (законные представители) учащихся обязаны установить время, после которого ребёнку не разрешается находиться вне дома, особенно в вечернее и ночное время. После 22 часов учащиеся школы любого возраста не могут находиться вне дома, кроме экстренных случаев.</w:t>
      </w:r>
    </w:p>
    <w:p w:rsidR="00775AA8" w:rsidRDefault="001E06C9">
      <w:pPr>
        <w:pStyle w:val="1"/>
        <w:framePr w:w="9614" w:h="585" w:hRule="exact" w:wrap="none" w:vAnchor="page" w:hAnchor="page" w:x="1124" w:y="12999"/>
        <w:shd w:val="clear" w:color="auto" w:fill="auto"/>
        <w:ind w:left="20" w:right="20"/>
        <w:jc w:val="both"/>
      </w:pPr>
      <w:r>
        <w:t>Настоящее положение рассмотрено на заседании педагогического совета школы (протокол от 03 октября 2011 г . № 2).</w:t>
      </w:r>
    </w:p>
    <w:p w:rsidR="00775AA8" w:rsidRDefault="00775AA8">
      <w:pPr>
        <w:rPr>
          <w:sz w:val="2"/>
          <w:szCs w:val="2"/>
        </w:rPr>
      </w:pPr>
      <w:bookmarkStart w:id="2" w:name="_GoBack"/>
      <w:bookmarkEnd w:id="2"/>
    </w:p>
    <w:sectPr w:rsidR="00775AA8">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226" w:rsidRDefault="00B55226">
      <w:r>
        <w:separator/>
      </w:r>
    </w:p>
  </w:endnote>
  <w:endnote w:type="continuationSeparator" w:id="0">
    <w:p w:rsidR="00B55226" w:rsidRDefault="00B5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226" w:rsidRDefault="00B55226"/>
  </w:footnote>
  <w:footnote w:type="continuationSeparator" w:id="0">
    <w:p w:rsidR="00B55226" w:rsidRDefault="00B5522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F0EDA"/>
    <w:multiLevelType w:val="multilevel"/>
    <w:tmpl w:val="FEB8731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9671BB"/>
    <w:multiLevelType w:val="multilevel"/>
    <w:tmpl w:val="AC6659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0D2424"/>
    <w:multiLevelType w:val="multilevel"/>
    <w:tmpl w:val="566E31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502EB0"/>
    <w:multiLevelType w:val="multilevel"/>
    <w:tmpl w:val="B096FB3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A07279"/>
    <w:multiLevelType w:val="multilevel"/>
    <w:tmpl w:val="D4CC44CA"/>
    <w:lvl w:ilvl="0">
      <w:start w:val="2"/>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8227A9"/>
    <w:multiLevelType w:val="multilevel"/>
    <w:tmpl w:val="8D5C95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75AA8"/>
    <w:rsid w:val="001E06C9"/>
    <w:rsid w:val="00775AA8"/>
    <w:rsid w:val="00B55226"/>
    <w:rsid w:val="00BA41E4"/>
    <w:rsid w:val="00F51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1"/>
      <w:sz w:val="21"/>
      <w:szCs w:val="21"/>
      <w:u w:val="none"/>
    </w:rPr>
  </w:style>
  <w:style w:type="character" w:customStyle="1" w:styleId="21">
    <w:name w:val="Основной текст (2) + Малые прописные"/>
    <w:basedOn w:val="2"/>
    <w:rPr>
      <w:rFonts w:ascii="Times New Roman" w:eastAsia="Times New Roman" w:hAnsi="Times New Roman" w:cs="Times New Roman"/>
      <w:b/>
      <w:bCs/>
      <w:i w:val="0"/>
      <w:iCs w:val="0"/>
      <w:smallCaps/>
      <w:strike w:val="0"/>
      <w:color w:val="000000"/>
      <w:spacing w:val="1"/>
      <w:w w:val="100"/>
      <w:position w:val="0"/>
      <w:sz w:val="21"/>
      <w:szCs w:val="21"/>
      <w:u w:val="none"/>
      <w:lang w:val="ru-RU"/>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14pt0pt">
    <w:name w:val="Основной текст + 14 pt;Полужирный;Интервал 0 pt"/>
    <w:basedOn w:val="a4"/>
    <w:rPr>
      <w:rFonts w:ascii="Times New Roman" w:eastAsia="Times New Roman" w:hAnsi="Times New Roman" w:cs="Times New Roman"/>
      <w:b/>
      <w:bCs/>
      <w:i w:val="0"/>
      <w:iCs w:val="0"/>
      <w:smallCaps w:val="0"/>
      <w:strike w:val="0"/>
      <w:color w:val="000000"/>
      <w:spacing w:val="2"/>
      <w:w w:val="100"/>
      <w:position w:val="0"/>
      <w:sz w:val="28"/>
      <w:szCs w:val="28"/>
      <w:u w:val="none"/>
      <w:lang w:val="en-US"/>
    </w:rPr>
  </w:style>
  <w:style w:type="character" w:customStyle="1" w:styleId="a5">
    <w:name w:val="Подпись к картинке_"/>
    <w:basedOn w:val="a0"/>
    <w:link w:val="a6"/>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2"/>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1"/>
      <w:sz w:val="21"/>
      <w:szCs w:val="21"/>
      <w:u w:val="none"/>
    </w:rPr>
  </w:style>
  <w:style w:type="character" w:customStyle="1" w:styleId="12">
    <w:name w:val="Заголовок №1"/>
    <w:basedOn w:val="10"/>
    <w:rPr>
      <w:rFonts w:ascii="Times New Roman" w:eastAsia="Times New Roman" w:hAnsi="Times New Roman" w:cs="Times New Roman"/>
      <w:b/>
      <w:bCs/>
      <w:i w:val="0"/>
      <w:iCs w:val="0"/>
      <w:smallCaps w:val="0"/>
      <w:strike w:val="0"/>
      <w:color w:val="000000"/>
      <w:spacing w:val="1"/>
      <w:w w:val="100"/>
      <w:position w:val="0"/>
      <w:sz w:val="21"/>
      <w:szCs w:val="21"/>
      <w:u w:val="singl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1"/>
      <w:w w:val="100"/>
      <w:position w:val="0"/>
      <w:sz w:val="21"/>
      <w:szCs w:val="21"/>
      <w:u w:val="none"/>
      <w:lang w:val="ru-RU"/>
    </w:rPr>
  </w:style>
  <w:style w:type="paragraph" w:customStyle="1" w:styleId="20">
    <w:name w:val="Основной текст (2)"/>
    <w:basedOn w:val="a"/>
    <w:link w:val="2"/>
    <w:pPr>
      <w:shd w:val="clear" w:color="auto" w:fill="FFFFFF"/>
      <w:spacing w:line="0" w:lineRule="atLeast"/>
      <w:jc w:val="center"/>
    </w:pPr>
    <w:rPr>
      <w:rFonts w:ascii="Times New Roman" w:eastAsia="Times New Roman" w:hAnsi="Times New Roman" w:cs="Times New Roman"/>
      <w:b/>
      <w:bCs/>
      <w:spacing w:val="1"/>
      <w:sz w:val="21"/>
      <w:szCs w:val="21"/>
    </w:rPr>
  </w:style>
  <w:style w:type="paragraph" w:customStyle="1" w:styleId="1">
    <w:name w:val="Основной текст1"/>
    <w:basedOn w:val="a"/>
    <w:link w:val="a4"/>
    <w:pPr>
      <w:shd w:val="clear" w:color="auto" w:fill="FFFFFF"/>
      <w:spacing w:line="264" w:lineRule="exact"/>
      <w:jc w:val="center"/>
    </w:pPr>
    <w:rPr>
      <w:rFonts w:ascii="Times New Roman" w:eastAsia="Times New Roman" w:hAnsi="Times New Roman" w:cs="Times New Roman"/>
      <w:spacing w:val="1"/>
      <w:sz w:val="21"/>
      <w:szCs w:val="21"/>
    </w:rPr>
  </w:style>
  <w:style w:type="paragraph" w:customStyle="1" w:styleId="a6">
    <w:name w:val="Подпись к картинке"/>
    <w:basedOn w:val="a"/>
    <w:link w:val="a5"/>
    <w:pPr>
      <w:shd w:val="clear" w:color="auto" w:fill="FFFFFF"/>
      <w:spacing w:line="0" w:lineRule="atLeast"/>
    </w:pPr>
    <w:rPr>
      <w:rFonts w:ascii="Times New Roman" w:eastAsia="Times New Roman" w:hAnsi="Times New Roman" w:cs="Times New Roman"/>
      <w:spacing w:val="1"/>
      <w:sz w:val="21"/>
      <w:szCs w:val="21"/>
    </w:rPr>
  </w:style>
  <w:style w:type="paragraph" w:customStyle="1" w:styleId="30">
    <w:name w:val="Основной текст (3)"/>
    <w:basedOn w:val="a"/>
    <w:link w:val="3"/>
    <w:pPr>
      <w:shd w:val="clear" w:color="auto" w:fill="FFFFFF"/>
      <w:spacing w:before="540" w:after="240" w:line="355" w:lineRule="exact"/>
      <w:jc w:val="center"/>
    </w:pPr>
    <w:rPr>
      <w:rFonts w:ascii="Times New Roman" w:eastAsia="Times New Roman" w:hAnsi="Times New Roman" w:cs="Times New Roman"/>
      <w:b/>
      <w:bCs/>
      <w:spacing w:val="2"/>
      <w:sz w:val="28"/>
      <w:szCs w:val="28"/>
    </w:rPr>
  </w:style>
  <w:style w:type="paragraph" w:customStyle="1" w:styleId="11">
    <w:name w:val="Заголовок №1"/>
    <w:basedOn w:val="a"/>
    <w:link w:val="10"/>
    <w:pPr>
      <w:shd w:val="clear" w:color="auto" w:fill="FFFFFF"/>
      <w:spacing w:before="480" w:line="264" w:lineRule="exact"/>
      <w:jc w:val="center"/>
      <w:outlineLvl w:val="0"/>
    </w:pPr>
    <w:rPr>
      <w:rFonts w:ascii="Times New Roman" w:eastAsia="Times New Roman" w:hAnsi="Times New Roman" w:cs="Times New Roman"/>
      <w:b/>
      <w:bCs/>
      <w:spacing w:val="1"/>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1386</Words>
  <Characters>7904</Characters>
  <Application>Microsoft Office Word</Application>
  <DocSecurity>0</DocSecurity>
  <Lines>65</Lines>
  <Paragraphs>18</Paragraphs>
  <ScaleCrop>false</ScaleCrop>
  <Company>SPecialiST RePack</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2016-08-31T17:02:00Z</dcterms:created>
  <dcterms:modified xsi:type="dcterms:W3CDTF">2018-01-01T12:17:00Z</dcterms:modified>
</cp:coreProperties>
</file>